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217C0" w14:textId="77777777" w:rsidR="00322BD4" w:rsidRDefault="00322BD4" w:rsidP="0049692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56A90E" w14:textId="77777777" w:rsidR="00322BD4" w:rsidRDefault="00322BD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58342FE9" w:rsidR="00E43A1A" w:rsidRPr="00425863" w:rsidRDefault="002723C4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2854D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496925">
        <w:rPr>
          <w:rFonts w:ascii="Times New Roman" w:hAnsi="Times New Roman" w:cs="Times New Roman"/>
        </w:rPr>
        <w:t xml:space="preserve">1.1. найменування замовника: </w:t>
      </w:r>
      <w:r w:rsidR="002C6077" w:rsidRPr="00496925">
        <w:rPr>
          <w:rFonts w:ascii="Times New Roman" w:hAnsi="Times New Roman" w:cs="Times New Roman"/>
          <w:b/>
        </w:rPr>
        <w:t>Гребінківська гімназія</w:t>
      </w:r>
      <w:r w:rsidRPr="00496925">
        <w:rPr>
          <w:rFonts w:ascii="Times New Roman" w:hAnsi="Times New Roman" w:cs="Times New Roman"/>
          <w:b/>
        </w:rPr>
        <w:t xml:space="preserve"> Гребінківської міської ради</w:t>
      </w:r>
      <w:r w:rsidR="002C6077" w:rsidRPr="00496925">
        <w:rPr>
          <w:rFonts w:ascii="Times New Roman" w:hAnsi="Times New Roman" w:cs="Times New Roman"/>
          <w:b/>
        </w:rPr>
        <w:t xml:space="preserve"> Полтавської області</w:t>
      </w:r>
    </w:p>
    <w:p w14:paraId="04F6F94D" w14:textId="7E7FBCFE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1.2. місцезнаходження  замовника: </w:t>
      </w:r>
      <w:r w:rsidRPr="00496925">
        <w:rPr>
          <w:rFonts w:ascii="Times New Roman" w:hAnsi="Times New Roman" w:cs="Times New Roman"/>
          <w:b/>
        </w:rPr>
        <w:t>37400, Україна, Полтавська область,  м. Гр</w:t>
      </w:r>
      <w:r w:rsidR="00532897" w:rsidRPr="00496925">
        <w:rPr>
          <w:rFonts w:ascii="Times New Roman" w:hAnsi="Times New Roman" w:cs="Times New Roman"/>
          <w:b/>
        </w:rPr>
        <w:t xml:space="preserve">ебінка, вул. </w:t>
      </w:r>
      <w:r w:rsidR="002C6077" w:rsidRPr="00496925">
        <w:rPr>
          <w:rFonts w:ascii="Times New Roman" w:hAnsi="Times New Roman" w:cs="Times New Roman"/>
          <w:b/>
        </w:rPr>
        <w:t>Магістральна</w:t>
      </w:r>
      <w:r w:rsidR="00532897" w:rsidRPr="00496925">
        <w:rPr>
          <w:rFonts w:ascii="Times New Roman" w:hAnsi="Times New Roman" w:cs="Times New Roman"/>
          <w:b/>
        </w:rPr>
        <w:t>,</w:t>
      </w:r>
      <w:r w:rsidR="00854BE9" w:rsidRPr="00496925">
        <w:rPr>
          <w:rFonts w:ascii="Times New Roman" w:hAnsi="Times New Roman" w:cs="Times New Roman"/>
          <w:b/>
        </w:rPr>
        <w:t xml:space="preserve"> </w:t>
      </w:r>
      <w:r w:rsidR="002C6077" w:rsidRPr="00496925">
        <w:rPr>
          <w:rFonts w:ascii="Times New Roman" w:hAnsi="Times New Roman" w:cs="Times New Roman"/>
          <w:b/>
        </w:rPr>
        <w:t>118</w:t>
      </w:r>
      <w:r w:rsidRPr="00496925">
        <w:rPr>
          <w:rFonts w:ascii="Times New Roman" w:hAnsi="Times New Roman" w:cs="Times New Roman"/>
        </w:rPr>
        <w:t xml:space="preserve"> </w:t>
      </w:r>
    </w:p>
    <w:p w14:paraId="11C6BCF1" w14:textId="4DA9D09B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>1.3. ідентифікаційний код замовника</w:t>
      </w:r>
      <w:r w:rsidRPr="00496925">
        <w:rPr>
          <w:rFonts w:ascii="Times New Roman" w:hAnsi="Times New Roman" w:cs="Times New Roman"/>
          <w:b/>
        </w:rPr>
        <w:t xml:space="preserve">: </w:t>
      </w:r>
      <w:r w:rsidR="002C6077" w:rsidRPr="00496925">
        <w:rPr>
          <w:rFonts w:ascii="Times New Roman" w:hAnsi="Times New Roman" w:cs="Times New Roman"/>
          <w:b/>
        </w:rPr>
        <w:t>23548410</w:t>
      </w:r>
    </w:p>
    <w:p w14:paraId="2DE478DC" w14:textId="36BD853E" w:rsidR="00BE0433" w:rsidRPr="00496925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496925">
        <w:rPr>
          <w:rFonts w:ascii="Times New Roman" w:hAnsi="Times New Roman" w:cs="Times New Roman"/>
        </w:rPr>
        <w:t xml:space="preserve">1.4.  категорія замовника: </w:t>
      </w:r>
      <w:r w:rsidR="002C6077" w:rsidRPr="00496925">
        <w:rPr>
          <w:rFonts w:ascii="Times New Roman" w:hAnsi="Times New Roman" w:cs="Times New Roman"/>
          <w:b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96925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126"/>
        <w:gridCol w:w="1985"/>
        <w:gridCol w:w="1559"/>
        <w:gridCol w:w="1843"/>
        <w:gridCol w:w="1559"/>
        <w:gridCol w:w="1418"/>
        <w:gridCol w:w="3261"/>
      </w:tblGrid>
      <w:tr w:rsidR="004C4510" w:rsidRPr="00496925" w14:paraId="5F54CA29" w14:textId="65C335DF" w:rsidTr="004C4510">
        <w:trPr>
          <w:trHeight w:val="1077"/>
        </w:trPr>
        <w:tc>
          <w:tcPr>
            <w:tcW w:w="2552" w:type="dxa"/>
            <w:vMerge w:val="restart"/>
          </w:tcPr>
          <w:bookmarkEnd w:id="0"/>
          <w:p w14:paraId="30FD6C3C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126" w:type="dxa"/>
            <w:vMerge w:val="restart"/>
          </w:tcPr>
          <w:p w14:paraId="052E0B3F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985" w:type="dxa"/>
            <w:vMerge w:val="restart"/>
          </w:tcPr>
          <w:p w14:paraId="5272345F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559" w:type="dxa"/>
            <w:vMerge w:val="restart"/>
          </w:tcPr>
          <w:p w14:paraId="024FFB1B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3" w:type="dxa"/>
            <w:vMerge w:val="restart"/>
          </w:tcPr>
          <w:p w14:paraId="5160DF13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0CF68AF3" w14:textId="019632D4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4510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4C4510" w:rsidRPr="00496925" w14:paraId="3FB957A5" w14:textId="693D4512" w:rsidTr="004C4510">
        <w:tc>
          <w:tcPr>
            <w:tcW w:w="2552" w:type="dxa"/>
            <w:vMerge/>
          </w:tcPr>
          <w:p w14:paraId="52DC6BD2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6D214AD3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3140844D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13205D5C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BAA4EAA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2F98AB19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261" w:type="dxa"/>
            <w:vMerge/>
          </w:tcPr>
          <w:p w14:paraId="6E8FB79A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510" w:rsidRPr="00496925" w14:paraId="4895FC3D" w14:textId="1A8376A6" w:rsidTr="004C4510">
        <w:tc>
          <w:tcPr>
            <w:tcW w:w="2552" w:type="dxa"/>
          </w:tcPr>
          <w:p w14:paraId="446426FD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14:paraId="51388DC7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14:paraId="01A3EB48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14:paraId="0885D06C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1099799C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6ADB0164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06B80C4" w14:textId="0BE9211D" w:rsidR="004C4510" w:rsidRPr="00496925" w:rsidRDefault="004C451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C4510" w:rsidRPr="00496925" w14:paraId="5998D830" w14:textId="7737BD76" w:rsidTr="004C4510">
        <w:trPr>
          <w:trHeight w:val="1065"/>
        </w:trPr>
        <w:tc>
          <w:tcPr>
            <w:tcW w:w="2552" w:type="dxa"/>
            <w:vAlign w:val="center"/>
          </w:tcPr>
          <w:p w14:paraId="7AFF13C8" w14:textId="26F0AB92" w:rsidR="004C4510" w:rsidRPr="00496925" w:rsidRDefault="004C4510" w:rsidP="00E82F49">
            <w:pPr>
              <w:jc w:val="center"/>
              <w:rPr>
                <w:rFonts w:ascii="Times New Roman" w:hAnsi="Times New Roman" w:cs="Times New Roman"/>
              </w:rPr>
            </w:pPr>
            <w:bookmarkStart w:id="1" w:name="_Hlk203548038"/>
            <w:bookmarkStart w:id="2" w:name="_Hlk202960174"/>
            <w:bookmarkStart w:id="3" w:name="_Hlk201670949"/>
            <w:r w:rsidRPr="00293334">
              <w:rPr>
                <w:rFonts w:ascii="Times New Roman" w:hAnsi="Times New Roman" w:cs="Times New Roman"/>
                <w:sz w:val="24"/>
                <w:szCs w:val="24"/>
              </w:rPr>
              <w:t>Послуги з проведення бактеріологічного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3334">
              <w:rPr>
                <w:rFonts w:ascii="Times New Roman" w:hAnsi="Times New Roman" w:cs="Times New Roman"/>
                <w:sz w:val="24"/>
                <w:szCs w:val="24"/>
              </w:rPr>
              <w:t xml:space="preserve"> санітарно-гігієнічного аналізу питної води з розподільчої мережі закладу, визначення мікроклімату та освітлення</w:t>
            </w:r>
          </w:p>
        </w:tc>
        <w:tc>
          <w:tcPr>
            <w:tcW w:w="2126" w:type="dxa"/>
            <w:vAlign w:val="center"/>
          </w:tcPr>
          <w:p w14:paraId="26A6D85E" w14:textId="10F84A38" w:rsidR="004C4510" w:rsidRPr="00496925" w:rsidRDefault="004C4510" w:rsidP="00E82F49">
            <w:pPr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293334">
              <w:rPr>
                <w:rFonts w:ascii="Times New Roman" w:hAnsi="Times New Roman" w:cs="Times New Roman"/>
                <w:sz w:val="24"/>
                <w:szCs w:val="24"/>
              </w:rPr>
              <w:t>71900000-7 Лабораторні послуги</w:t>
            </w:r>
          </w:p>
        </w:tc>
        <w:tc>
          <w:tcPr>
            <w:tcW w:w="1985" w:type="dxa"/>
            <w:vAlign w:val="center"/>
          </w:tcPr>
          <w:p w14:paraId="69C75999" w14:textId="6C662CDA" w:rsidR="004C4510" w:rsidRPr="00496925" w:rsidRDefault="004C4510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vAlign w:val="center"/>
          </w:tcPr>
          <w:p w14:paraId="1FC53F6A" w14:textId="74D0D1B6" w:rsidR="004C4510" w:rsidRPr="00496925" w:rsidRDefault="004C4510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17033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  <w:vAlign w:val="center"/>
          </w:tcPr>
          <w:p w14:paraId="6D1E9082" w14:textId="4CAF7536" w:rsidR="004C4510" w:rsidRPr="00496925" w:rsidRDefault="004C4510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17CEE23D" w14:textId="39227362" w:rsidR="004C4510" w:rsidRPr="004758BE" w:rsidRDefault="004C4510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489AC49C" w14:textId="53F2FD83" w:rsidR="004C4510" w:rsidRPr="00496925" w:rsidRDefault="004C4510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3E72A9EE" w14:textId="77777777" w:rsidR="004C4510" w:rsidRPr="004758BE" w:rsidRDefault="004C4510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FEDEA33" w14:textId="77777777" w:rsidR="004C4510" w:rsidRPr="004758BE" w:rsidRDefault="004C4510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4C4510" w:rsidRPr="00496925" w:rsidRDefault="004C4510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06C450A" w14:textId="28AD60BE" w:rsidR="004C4510" w:rsidRPr="004758BE" w:rsidRDefault="004C4510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510">
              <w:rPr>
                <w:rFonts w:ascii="Times New Roman" w:hAnsi="Times New Roman" w:cs="Times New Roman"/>
                <w:sz w:val="24"/>
                <w:szCs w:val="24"/>
              </w:rPr>
              <w:t>ID: UA-2025-07-16-000719-a</w:t>
            </w:r>
          </w:p>
        </w:tc>
      </w:tr>
      <w:bookmarkEnd w:id="1"/>
      <w:bookmarkEnd w:id="2"/>
      <w:bookmarkEnd w:id="3"/>
    </w:tbl>
    <w:p w14:paraId="41C8FAB6" w14:textId="77777777" w:rsidR="005C6679" w:rsidRPr="00496925" w:rsidRDefault="005C6679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46F746" w14:textId="26B10DEC" w:rsidR="00E43A1A" w:rsidRPr="00496925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 w:rsidRPr="00496925">
        <w:rPr>
          <w:rFonts w:ascii="Times New Roman" w:hAnsi="Times New Roman" w:cs="Times New Roman"/>
        </w:rPr>
        <w:t>Гребінківської гімназії</w:t>
      </w:r>
      <w:r w:rsidRPr="00496925">
        <w:rPr>
          <w:rFonts w:ascii="Times New Roman" w:hAnsi="Times New Roman" w:cs="Times New Roman"/>
        </w:rPr>
        <w:t xml:space="preserve"> Гребінківської міської ради </w:t>
      </w:r>
      <w:r w:rsidR="002C6077" w:rsidRPr="00496925">
        <w:rPr>
          <w:rFonts w:ascii="Times New Roman" w:hAnsi="Times New Roman" w:cs="Times New Roman"/>
        </w:rPr>
        <w:t xml:space="preserve"> Полтавської області </w:t>
      </w:r>
      <w:r w:rsidRPr="00496925">
        <w:rPr>
          <w:rFonts w:ascii="Times New Roman" w:hAnsi="Times New Roman" w:cs="Times New Roman"/>
        </w:rPr>
        <w:t xml:space="preserve">від </w:t>
      </w:r>
      <w:r w:rsidR="00053FC0" w:rsidRPr="00496925">
        <w:rPr>
          <w:rFonts w:ascii="Times New Roman" w:hAnsi="Times New Roman" w:cs="Times New Roman"/>
        </w:rPr>
        <w:t>1</w:t>
      </w:r>
      <w:r w:rsidR="00E82F49">
        <w:rPr>
          <w:rFonts w:ascii="Times New Roman" w:hAnsi="Times New Roman" w:cs="Times New Roman"/>
        </w:rPr>
        <w:t>6</w:t>
      </w:r>
      <w:r w:rsidRPr="00496925">
        <w:rPr>
          <w:rFonts w:ascii="Times New Roman" w:hAnsi="Times New Roman" w:cs="Times New Roman"/>
        </w:rPr>
        <w:t>.</w:t>
      </w:r>
      <w:r w:rsidR="002C6077" w:rsidRPr="00496925">
        <w:rPr>
          <w:rFonts w:ascii="Times New Roman" w:hAnsi="Times New Roman" w:cs="Times New Roman"/>
        </w:rPr>
        <w:t>0</w:t>
      </w:r>
      <w:r w:rsidR="00AC028F" w:rsidRPr="00496925">
        <w:rPr>
          <w:rFonts w:ascii="Times New Roman" w:hAnsi="Times New Roman" w:cs="Times New Roman"/>
        </w:rPr>
        <w:t>7</w:t>
      </w:r>
      <w:r w:rsidR="002A244F" w:rsidRPr="00496925">
        <w:rPr>
          <w:rFonts w:ascii="Times New Roman" w:hAnsi="Times New Roman" w:cs="Times New Roman"/>
        </w:rPr>
        <w:t>.202</w:t>
      </w:r>
      <w:r w:rsidR="007128CA" w:rsidRPr="00496925">
        <w:rPr>
          <w:rFonts w:ascii="Times New Roman" w:hAnsi="Times New Roman" w:cs="Times New Roman"/>
        </w:rPr>
        <w:t>5</w:t>
      </w:r>
      <w:r w:rsidRPr="00496925">
        <w:rPr>
          <w:rFonts w:ascii="Times New Roman" w:hAnsi="Times New Roman" w:cs="Times New Roman"/>
        </w:rPr>
        <w:t>р. протокол №</w:t>
      </w:r>
      <w:r w:rsidR="00D6240D" w:rsidRPr="00496925">
        <w:rPr>
          <w:rFonts w:ascii="Times New Roman" w:hAnsi="Times New Roman" w:cs="Times New Roman"/>
        </w:rPr>
        <w:t xml:space="preserve"> </w:t>
      </w:r>
      <w:r w:rsidR="00952635" w:rsidRPr="00496925">
        <w:rPr>
          <w:rFonts w:ascii="Times New Roman" w:hAnsi="Times New Roman" w:cs="Times New Roman"/>
        </w:rPr>
        <w:t>1</w:t>
      </w:r>
      <w:r w:rsidR="00E82F49">
        <w:rPr>
          <w:rFonts w:ascii="Times New Roman" w:hAnsi="Times New Roman" w:cs="Times New Roman"/>
        </w:rPr>
        <w:t>73</w:t>
      </w:r>
      <w:r w:rsidRPr="00496925">
        <w:rPr>
          <w:rFonts w:ascii="Times New Roman" w:hAnsi="Times New Roman" w:cs="Times New Roman"/>
        </w:rPr>
        <w:t>.</w:t>
      </w:r>
    </w:p>
    <w:p w14:paraId="7B892C7E" w14:textId="77777777" w:rsidR="006163B6" w:rsidRPr="00496925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335ED7C3" w:rsidR="001E4AD2" w:rsidRPr="00496925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Примітка: </w:t>
      </w:r>
      <w:r w:rsidR="00A0128A" w:rsidRPr="00496925">
        <w:rPr>
          <w:rFonts w:ascii="Times New Roman" w:hAnsi="Times New Roman" w:cs="Times New Roman"/>
          <w:b/>
        </w:rPr>
        <w:t>закупівл</w:t>
      </w:r>
      <w:r w:rsidR="00E82F49">
        <w:rPr>
          <w:rFonts w:ascii="Times New Roman" w:hAnsi="Times New Roman" w:cs="Times New Roman"/>
          <w:b/>
        </w:rPr>
        <w:t>я</w:t>
      </w:r>
      <w:r w:rsidR="00A0128A" w:rsidRPr="00496925">
        <w:rPr>
          <w:rFonts w:ascii="Times New Roman" w:hAnsi="Times New Roman" w:cs="Times New Roman"/>
          <w:b/>
        </w:rPr>
        <w:t xml:space="preserve"> здійсню</w:t>
      </w:r>
      <w:r w:rsidR="00E82F49">
        <w:rPr>
          <w:rFonts w:ascii="Times New Roman" w:hAnsi="Times New Roman" w:cs="Times New Roman"/>
          <w:b/>
        </w:rPr>
        <w:t>є</w:t>
      </w:r>
      <w:r w:rsidR="00CF667F" w:rsidRPr="00496925">
        <w:rPr>
          <w:rFonts w:ascii="Times New Roman" w:hAnsi="Times New Roman" w:cs="Times New Roman"/>
          <w:b/>
        </w:rPr>
        <w:t>ться</w:t>
      </w:r>
      <w:r w:rsidRPr="00496925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496925">
        <w:rPr>
          <w:rFonts w:ascii="Times New Roman" w:hAnsi="Times New Roman" w:cs="Times New Roman"/>
          <w:b/>
        </w:rPr>
        <w:t xml:space="preserve"> постанови КМУ від 12.10.2022  </w:t>
      </w:r>
      <w:r w:rsidRPr="00496925">
        <w:rPr>
          <w:rFonts w:ascii="Times New Roman" w:hAnsi="Times New Roman" w:cs="Times New Roman"/>
          <w:b/>
        </w:rPr>
        <w:t>№ 1178</w:t>
      </w:r>
      <w:r w:rsidRPr="00496925">
        <w:rPr>
          <w:rFonts w:ascii="Times New Roman" w:hAnsi="Times New Roman" w:cs="Times New Roman"/>
        </w:rPr>
        <w:t>.</w:t>
      </w:r>
    </w:p>
    <w:p w14:paraId="4E68CB3E" w14:textId="77777777" w:rsidR="00B9327E" w:rsidRPr="00496925" w:rsidRDefault="00B9327E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F600ED" w14:textId="77777777" w:rsidR="00F01D21" w:rsidRPr="00496925" w:rsidRDefault="00F01D21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52992D68" w:rsidR="00E43A1A" w:rsidRPr="00496925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496925">
        <w:rPr>
          <w:rFonts w:ascii="Times New Roman" w:hAnsi="Times New Roman" w:cs="Times New Roman"/>
        </w:rPr>
        <w:t xml:space="preserve">           </w:t>
      </w:r>
      <w:r w:rsidRPr="00496925">
        <w:rPr>
          <w:rFonts w:ascii="Times New Roman" w:hAnsi="Times New Roman" w:cs="Times New Roman"/>
        </w:rPr>
        <w:t xml:space="preserve">                                     </w:t>
      </w:r>
      <w:r w:rsidR="00322BD4" w:rsidRPr="00496925">
        <w:rPr>
          <w:rFonts w:ascii="Times New Roman" w:hAnsi="Times New Roman" w:cs="Times New Roman"/>
        </w:rPr>
        <w:t>Альона ТИМОШЕНКО</w:t>
      </w:r>
    </w:p>
    <w:sectPr w:rsidR="00E43A1A" w:rsidRPr="00496925" w:rsidSect="00496925">
      <w:pgSz w:w="16838" w:h="11906" w:orient="landscape"/>
      <w:pgMar w:top="0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F5541" w14:textId="77777777" w:rsidR="00655902" w:rsidRDefault="00655902" w:rsidP="0023219C">
      <w:pPr>
        <w:spacing w:after="0" w:line="240" w:lineRule="auto"/>
      </w:pPr>
      <w:r>
        <w:separator/>
      </w:r>
    </w:p>
  </w:endnote>
  <w:endnote w:type="continuationSeparator" w:id="0">
    <w:p w14:paraId="22792A65" w14:textId="77777777" w:rsidR="00655902" w:rsidRDefault="00655902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DB9FA" w14:textId="77777777" w:rsidR="00655902" w:rsidRDefault="00655902" w:rsidP="0023219C">
      <w:pPr>
        <w:spacing w:after="0" w:line="240" w:lineRule="auto"/>
      </w:pPr>
      <w:r>
        <w:separator/>
      </w:r>
    </w:p>
  </w:footnote>
  <w:footnote w:type="continuationSeparator" w:id="0">
    <w:p w14:paraId="1C0BF19A" w14:textId="77777777" w:rsidR="00655902" w:rsidRDefault="00655902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48EF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925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4510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902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D66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3E2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479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0BAB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2F49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5245</TotalTime>
  <Pages>1</Pages>
  <Words>1057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657</cp:revision>
  <cp:lastPrinted>2025-07-16T08:22:00Z</cp:lastPrinted>
  <dcterms:created xsi:type="dcterms:W3CDTF">2020-10-07T13:56:00Z</dcterms:created>
  <dcterms:modified xsi:type="dcterms:W3CDTF">2025-09-25T08:04:00Z</dcterms:modified>
</cp:coreProperties>
</file>